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0" w:right="180" w:firstLine="0"/>
        <w:jc w:val="center"/>
        <w:rPr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Team Contact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0" w:right="1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Team Name: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Division (</w:t>
      </w:r>
      <w:r w:rsidDel="00000000" w:rsidR="00000000" w:rsidRPr="00000000">
        <w:rPr>
          <w:u w:val="single"/>
          <w:rtl w:val="0"/>
        </w:rPr>
        <w:t xml:space="preserve">circle current for returning teams/prefered for new)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Premier    Championship   1st     2nd     3rd     O-35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360" w:lineRule="auto"/>
        <w:ind w:left="0" w:right="-360" w:firstLine="0"/>
        <w:jc w:val="left"/>
        <w:rPr/>
      </w:pPr>
      <w:r w:rsidDel="00000000" w:rsidR="00000000" w:rsidRPr="00000000">
        <w:rPr>
          <w:u w:val="single"/>
          <w:rtl w:val="0"/>
        </w:rPr>
        <w:t xml:space="preserve">League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Field (</w:t>
      </w:r>
      <w:r w:rsidDel="00000000" w:rsidR="00000000" w:rsidRPr="00000000">
        <w:rPr>
          <w:u w:val="single"/>
          <w:rtl w:val="0"/>
        </w:rPr>
        <w:t xml:space="preserve">circle prefered choice)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360" w:lineRule="auto"/>
        <w:ind w:left="0" w:right="-2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Mulroy Park</w:t>
        <w:tab/>
        <w:tab/>
        <w:t xml:space="preserve">Nichols</w:t>
        <w:tab/>
        <w:tab/>
        <w:t xml:space="preserve">Niagara U</w:t>
        <w:tab/>
        <w:tab/>
        <w:t xml:space="preserve">D’Youville</w:t>
        <w:tab/>
        <w:tab/>
        <w:t xml:space="preserve">Medaille</w:t>
        <w:tab/>
        <w:t xml:space="preserve">Sahlen’s</w:t>
        <w:tab/>
        <w:t xml:space="preserve">Nardin</w:t>
        <w:tab/>
        <w:tab/>
        <w:t xml:space="preserve">Sweet Home</w:t>
        <w:tab/>
        <w:tab/>
        <w:t xml:space="preserve">Niagara Falls HS</w:t>
        <w:tab/>
        <w:tab/>
        <w:t xml:space="preserve">West Seneca Soccer Complex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360" w:lineRule="auto"/>
        <w:ind w:left="0" w:right="79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Your Own Field: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360" w:lineRule="auto"/>
        <w:ind w:left="0" w:right="82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Jersey Color: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360" w:lineRule="auto"/>
        <w:ind w:left="0" w:right="73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Alternate Jersey Color: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360" w:lineRule="auto"/>
        <w:ind w:left="0" w:right="77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1. Manager: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360" w:lineRule="auto"/>
        <w:ind w:left="720" w:right="786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360" w:lineRule="auto"/>
        <w:ind w:left="720" w:right="80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Phone: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360" w:lineRule="auto"/>
        <w:ind w:left="720" w:right="809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Email: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360" w:lineRule="auto"/>
        <w:ind w:left="720" w:right="51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(All managers must have a working email address that is checked daily and on weekends, especially game days)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360" w:lineRule="auto"/>
        <w:ind w:left="0" w:right="77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2. Manager: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360" w:lineRule="auto"/>
        <w:ind w:left="720" w:right="7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360" w:lineRule="auto"/>
        <w:ind w:left="720" w:right="80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Phone: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360" w:lineRule="auto"/>
        <w:ind w:left="720" w:right="809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360" w:lineRule="auto"/>
        <w:ind w:left="720" w:right="513.599999999999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(All managers must have a working email address that is checked daily and on weekends, especially game days)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360" w:lineRule="auto"/>
        <w:ind w:left="720" w:right="51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Promotion Eligible </w:t>
      </w:r>
      <w:r w:rsidDel="00000000" w:rsidR="00000000" w:rsidRPr="00000000">
        <w:rPr>
          <w:u w:val="single"/>
          <w:rtl w:val="0"/>
        </w:rPr>
        <w:t xml:space="preserve">(circle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360" w:lineRule="auto"/>
        <w:ind w:left="720" w:right="-3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 (by </w:t>
      </w:r>
      <w:r w:rsidDel="00000000" w:rsidR="00000000" w:rsidRPr="00000000">
        <w:rPr>
          <w:rtl w:val="0"/>
        </w:rPr>
        <w:t xml:space="preserve">circling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‘No’ your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team is ineligible for postseason playoffs and promotion) </w:t>
      </w:r>
    </w:p>
    <w:sectPr>
      <w:pgSz w:h="15840" w:w="12240"/>
      <w:pgMar w:bottom="0" w:top="0" w:left="81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